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0"/>
      </w:tblGrid>
      <w:tr w:rsidR="00B03BB4" w:rsidRPr="00B03BB4" w:rsidTr="00B03BB4">
        <w:trPr>
          <w:jc w:val="center"/>
        </w:trPr>
        <w:tc>
          <w:tcPr>
            <w:tcW w:w="0" w:type="auto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BB4" w:rsidRPr="00B03BB4" w:rsidRDefault="00B03BB4" w:rsidP="00B03B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УВАЖАЕМЫЕ ПОСТУПАЮЩИЕ НА ОБУЧЕНИЕ ПО ОБРАЗОВАТЕЛЬНЫМ ПРОГРАММАМ ОРДИНАТУРЫ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«НМИЦК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Е.И. Чазова» Минздрава России</w:t>
            </w:r>
            <w:r w:rsidRPr="00B0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!!!</w:t>
            </w:r>
          </w:p>
          <w:p w:rsidR="00B03BB4" w:rsidRPr="00B03BB4" w:rsidRDefault="00B03BB4" w:rsidP="00B03B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Приемной Комиссии </w:t>
            </w:r>
            <w:r w:rsidRPr="00FA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  <w:r w:rsidRPr="00B03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августа 2022 г. </w:t>
            </w:r>
            <w:r w:rsidRPr="00FA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объявляется дополнительный</w:t>
            </w:r>
            <w:r w:rsidRPr="00B03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на незаполненные (освободившиеся до завершения зачисления) места в пределах целевой квоты, которые добавлены к основным местам в рамках контрольных цифр приема по тем же условиям поступления (общий конкурс на бюджетной основе) на 2022/23 учебный год.</w:t>
            </w:r>
          </w:p>
          <w:p w:rsidR="00B03BB4" w:rsidRPr="00B03BB4" w:rsidRDefault="00B03BB4" w:rsidP="00B03B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BB4">
              <w:rPr>
                <w:rFonts w:ascii="PT Sans Bold" w:eastAsia="Times New Roman" w:hAnsi="PT Sans Bold" w:cs="Times New Roman"/>
                <w:sz w:val="28"/>
                <w:szCs w:val="28"/>
                <w:lang w:eastAsia="ru-RU"/>
              </w:rPr>
              <w:t xml:space="preserve">СРОКИ ПОДАЧИ ЗАЯВЛЕНИЯ СТРОГО </w:t>
            </w:r>
            <w:r w:rsidRPr="00FA3332">
              <w:rPr>
                <w:rFonts w:eastAsia="Times New Roman" w:cs="Times New Roman"/>
                <w:sz w:val="28"/>
                <w:szCs w:val="28"/>
                <w:lang w:eastAsia="ru-RU"/>
              </w:rPr>
              <w:t>до 29</w:t>
            </w:r>
            <w:r w:rsidRPr="00B03BB4">
              <w:rPr>
                <w:rFonts w:ascii="PT Sans Bold" w:eastAsia="Times New Roman" w:hAnsi="PT Sans Bold" w:cs="Times New Roman"/>
                <w:sz w:val="28"/>
                <w:szCs w:val="28"/>
                <w:lang w:eastAsia="ru-RU"/>
              </w:rPr>
              <w:t xml:space="preserve"> августа 2022 г. </w:t>
            </w:r>
            <w:r w:rsidRPr="00FA3332">
              <w:rPr>
                <w:rFonts w:eastAsia="Times New Roman" w:cs="Times New Roman"/>
                <w:sz w:val="28"/>
                <w:szCs w:val="28"/>
                <w:lang w:eastAsia="ru-RU"/>
              </w:rPr>
              <w:t>14.00</w:t>
            </w:r>
            <w:r w:rsidRPr="00B03BB4">
              <w:rPr>
                <w:rFonts w:ascii="PT Sans Bold" w:eastAsia="Times New Roman" w:hAnsi="PT Sans Bold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03BB4">
              <w:rPr>
                <w:rFonts w:ascii="PT Sans Bold" w:eastAsia="Times New Roman" w:hAnsi="PT Sans Bold" w:cs="Times New Roman"/>
                <w:sz w:val="28"/>
                <w:szCs w:val="28"/>
                <w:lang w:eastAsia="ru-RU"/>
              </w:rPr>
              <w:t>мск</w:t>
            </w:r>
            <w:proofErr w:type="spellEnd"/>
            <w:r w:rsidRPr="00B03BB4">
              <w:rPr>
                <w:rFonts w:ascii="PT Sans Bold" w:eastAsia="Times New Roman" w:hAnsi="PT Sans Bold" w:cs="Times New Roman"/>
                <w:sz w:val="28"/>
                <w:szCs w:val="28"/>
                <w:lang w:eastAsia="ru-RU"/>
              </w:rPr>
              <w:t>)</w:t>
            </w:r>
          </w:p>
          <w:p w:rsidR="00B03BB4" w:rsidRPr="00B03BB4" w:rsidRDefault="00B03BB4" w:rsidP="00B03B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заявлений о приеме по дополнительному конкурсу будет осуществляться дистанционно на электронную почту  </w:t>
            </w:r>
            <w:r w:rsidRPr="00FA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5" w:history="1">
              <w:r w:rsidRPr="00FA333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priem@</w:t>
              </w:r>
              <w:r w:rsidRPr="00FA333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ca</w:t>
              </w:r>
              <w:r w:rsidRPr="00FA333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</w:t>
              </w:r>
              <w:r w:rsidRPr="00FA333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dio</w:t>
              </w:r>
              <w:r w:rsidRPr="00FA333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FA333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ru</w:t>
              </w:r>
              <w:proofErr w:type="spellEnd"/>
            </w:hyperlink>
            <w:r w:rsidRPr="00B03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B03BB4" w:rsidRPr="00B03BB4" w:rsidRDefault="00B03BB4" w:rsidP="00B03B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по количеству мест и специальностей на дополнительный конкурс </w:t>
            </w:r>
          </w:p>
          <w:tbl>
            <w:tblPr>
              <w:tblW w:w="8080" w:type="dxa"/>
              <w:tblInd w:w="1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4"/>
              <w:gridCol w:w="1276"/>
            </w:tblGrid>
            <w:tr w:rsidR="00B03BB4" w:rsidRPr="00B03BB4">
              <w:tc>
                <w:tcPr>
                  <w:tcW w:w="68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03BB4" w:rsidRPr="00B03BB4" w:rsidRDefault="00B03BB4" w:rsidP="00B03BB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3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СПЕЦИАЛЬНОСТЬ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03BB4" w:rsidRPr="00B03BB4" w:rsidRDefault="00B03BB4" w:rsidP="00B03BB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3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приема</w:t>
                  </w:r>
                </w:p>
              </w:tc>
            </w:tr>
            <w:tr w:rsidR="00B03BB4" w:rsidRPr="00B03BB4"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03BB4" w:rsidRPr="00B03BB4" w:rsidRDefault="00B03BB4" w:rsidP="00B03BB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3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31.08.11 Ультразвуковая диагностика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03BB4" w:rsidRPr="00B03BB4" w:rsidRDefault="00B03BB4" w:rsidP="00B03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</w:tr>
            <w:tr w:rsidR="00B03BB4" w:rsidRPr="00B03BB4"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03BB4" w:rsidRPr="00B03BB4" w:rsidRDefault="00B03BB4" w:rsidP="00B03BB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3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31.08.12 Функциональная диагностика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03BB4" w:rsidRPr="00B03BB4" w:rsidRDefault="00B03BB4" w:rsidP="00B03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B03BB4" w:rsidRDefault="00B03BB4" w:rsidP="00B03BB4">
            <w:pPr>
              <w:spacing w:after="15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03BB4" w:rsidRPr="00B03BB4" w:rsidRDefault="00B03BB4" w:rsidP="00FA33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B4">
              <w:rPr>
                <w:rFonts w:ascii="PT Sans Bold" w:eastAsia="Times New Roman" w:hAnsi="PT Sans Bold" w:cs="Times New Roman"/>
                <w:sz w:val="28"/>
                <w:szCs w:val="28"/>
                <w:lang w:eastAsia="ru-RU"/>
              </w:rPr>
              <w:t xml:space="preserve">Согласие на зачисление </w:t>
            </w:r>
            <w:r w:rsidR="00FA3332">
              <w:rPr>
                <w:rFonts w:ascii="PT Sans Bold" w:eastAsia="Times New Roman" w:hAnsi="PT Sans Bold" w:cs="Times New Roman"/>
                <w:sz w:val="28"/>
                <w:szCs w:val="28"/>
                <w:lang w:eastAsia="ru-RU"/>
              </w:rPr>
              <w:t>является основанием для зачисления абитуриента и включения в приказ</w:t>
            </w:r>
            <w:r w:rsidRPr="00B03BB4">
              <w:rPr>
                <w:rFonts w:ascii="PT Sans Bold" w:eastAsia="Times New Roman" w:hAnsi="PT Sans Bold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A3332" w:rsidRDefault="00FA3332" w:rsidP="00FA33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A2485" w:rsidRDefault="00FA2485" w:rsidP="00FA33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A2485" w:rsidRDefault="00FA2485" w:rsidP="00FA33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A2485" w:rsidRPr="00FA3332" w:rsidRDefault="00FA2485" w:rsidP="00FA33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126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0"/>
      </w:tblGrid>
      <w:tr w:rsidR="00FA3332" w:rsidRPr="00B03BB4" w:rsidTr="00830A11">
        <w:trPr>
          <w:jc w:val="center"/>
        </w:trPr>
        <w:tc>
          <w:tcPr>
            <w:tcW w:w="0" w:type="auto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32" w:rsidRPr="00B03BB4" w:rsidRDefault="00FA3332" w:rsidP="00830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УВАЖАЕМЫЕ ПОСТУПАЮЩИЕ НА ОБУЧЕНИЕ ПО ОБРАЗОВАТЕЛЬНЫМ ПРОГРАММАМ ОРДИНАТУРЫ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«НМИЦК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Е.И. Чазова» Минздрава России</w:t>
            </w:r>
            <w:r w:rsidRPr="00B0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!!!</w:t>
            </w:r>
          </w:p>
          <w:p w:rsidR="00FA3332" w:rsidRDefault="00FA3332" w:rsidP="00830A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Продолжается набор на обучение по договорной форме с 24 по 29 августа 2022 года.</w:t>
            </w:r>
          </w:p>
          <w:p w:rsidR="00FA3332" w:rsidRPr="00B03BB4" w:rsidRDefault="00FA3332" w:rsidP="00830A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BB4">
              <w:rPr>
                <w:rFonts w:ascii="PT Sans Bold" w:eastAsia="Times New Roman" w:hAnsi="PT Sans Bold" w:cs="Times New Roman"/>
                <w:sz w:val="28"/>
                <w:szCs w:val="28"/>
                <w:lang w:eastAsia="ru-RU"/>
              </w:rPr>
              <w:t xml:space="preserve">СРОКИ ПОДАЧИ ЗАЯВЛЕНИЯ СТРОГО </w:t>
            </w:r>
            <w:r w:rsidRPr="00FA3332">
              <w:rPr>
                <w:rFonts w:eastAsia="Times New Roman" w:cs="Times New Roman"/>
                <w:sz w:val="28"/>
                <w:szCs w:val="28"/>
                <w:lang w:eastAsia="ru-RU"/>
              </w:rPr>
              <w:t>до 29</w:t>
            </w:r>
            <w:r w:rsidRPr="00B03BB4">
              <w:rPr>
                <w:rFonts w:ascii="PT Sans Bold" w:eastAsia="Times New Roman" w:hAnsi="PT Sans Bold" w:cs="Times New Roman"/>
                <w:sz w:val="28"/>
                <w:szCs w:val="28"/>
                <w:lang w:eastAsia="ru-RU"/>
              </w:rPr>
              <w:t xml:space="preserve"> августа 2022 г. </w:t>
            </w:r>
            <w:r w:rsidRPr="00FA3332">
              <w:rPr>
                <w:rFonts w:eastAsia="Times New Roman" w:cs="Times New Roman"/>
                <w:sz w:val="28"/>
                <w:szCs w:val="28"/>
                <w:lang w:eastAsia="ru-RU"/>
              </w:rPr>
              <w:t>14.00</w:t>
            </w:r>
            <w:r w:rsidRPr="00B03BB4">
              <w:rPr>
                <w:rFonts w:ascii="PT Sans Bold" w:eastAsia="Times New Roman" w:hAnsi="PT Sans Bold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03BB4">
              <w:rPr>
                <w:rFonts w:ascii="PT Sans Bold" w:eastAsia="Times New Roman" w:hAnsi="PT Sans Bold" w:cs="Times New Roman"/>
                <w:sz w:val="28"/>
                <w:szCs w:val="28"/>
                <w:lang w:eastAsia="ru-RU"/>
              </w:rPr>
              <w:t>мск</w:t>
            </w:r>
            <w:proofErr w:type="spellEnd"/>
            <w:r w:rsidRPr="00B03BB4">
              <w:rPr>
                <w:rFonts w:ascii="PT Sans Bold" w:eastAsia="Times New Roman" w:hAnsi="PT Sans Bold" w:cs="Times New Roman"/>
                <w:sz w:val="28"/>
                <w:szCs w:val="28"/>
                <w:lang w:eastAsia="ru-RU"/>
              </w:rPr>
              <w:t>)</w:t>
            </w:r>
          </w:p>
          <w:p w:rsidR="00FA2485" w:rsidRDefault="00FA3332" w:rsidP="00FA24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заявлений о приеме </w:t>
            </w:r>
            <w:r w:rsidRPr="00FA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обучение по договорной форме </w:t>
            </w:r>
            <w:r w:rsidRPr="00B03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 осуществляться дистанционно на электронную почту  </w:t>
            </w:r>
            <w:r w:rsidRPr="00FA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6" w:history="1">
              <w:proofErr w:type="gramStart"/>
              <w:r w:rsidRPr="00FA333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priem@</w:t>
              </w:r>
              <w:r w:rsidRPr="00FA333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cardio</w:t>
              </w:r>
              <w:r w:rsidRPr="00FA333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FA333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A3332" w:rsidRDefault="00FA2485" w:rsidP="00FA24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Договоры заклю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чаются лично. </w:t>
            </w:r>
            <w:r w:rsidRPr="00FA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посещения Института подготовки кадров высшей квалификации (пропускная система) необходимо заблаговременно (за сутки) записаться по телефону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8 495 414 67 59</w:t>
            </w:r>
          </w:p>
          <w:p w:rsidR="00FA3332" w:rsidRPr="00B03BB4" w:rsidRDefault="00FA3332" w:rsidP="00830A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Обратите внимание, количество мест ограничено!</w:t>
            </w:r>
          </w:p>
          <w:p w:rsidR="00FA3332" w:rsidRPr="00B03BB4" w:rsidRDefault="00FA3332" w:rsidP="00830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по количеству мест и специальностей </w:t>
            </w:r>
            <w:r w:rsidRPr="00FA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обучение по договорной форме</w:t>
            </w:r>
          </w:p>
          <w:tbl>
            <w:tblPr>
              <w:tblW w:w="8080" w:type="dxa"/>
              <w:tblInd w:w="12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4"/>
              <w:gridCol w:w="1276"/>
            </w:tblGrid>
            <w:tr w:rsidR="00FA3332" w:rsidRPr="00B03BB4" w:rsidTr="00FA3332">
              <w:tc>
                <w:tcPr>
                  <w:tcW w:w="68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332" w:rsidRPr="00B03BB4" w:rsidRDefault="00FA3332" w:rsidP="00830A1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3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СПЕЦИАЛЬНОСТЬ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332" w:rsidRPr="00B03BB4" w:rsidRDefault="00FA3332" w:rsidP="00830A1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3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приема</w:t>
                  </w:r>
                </w:p>
              </w:tc>
            </w:tr>
            <w:tr w:rsidR="00FA3332" w:rsidRPr="00B03BB4" w:rsidTr="00FA3332"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332" w:rsidRPr="00B03BB4" w:rsidRDefault="00FA3332" w:rsidP="00830A1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31.08.36 Кардиология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332" w:rsidRPr="00B03BB4" w:rsidRDefault="00FA3332" w:rsidP="00830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</w:tr>
            <w:tr w:rsidR="00FA3332" w:rsidRPr="00B03BB4" w:rsidTr="00FA3332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332" w:rsidRPr="00B03BB4" w:rsidRDefault="00FA3332" w:rsidP="00FA333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3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31.08.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03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Анестезиология-реаниматология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332" w:rsidRPr="00B03BB4" w:rsidRDefault="00FA3332" w:rsidP="00830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FA3332" w:rsidRPr="00B03BB4" w:rsidTr="00FA3332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A3332" w:rsidRPr="00B03BB4" w:rsidRDefault="00FA3332" w:rsidP="00830A1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31.08.62 </w:t>
                  </w:r>
                  <w:proofErr w:type="spellStart"/>
                  <w:r w:rsidRPr="00FA3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Рентгенэдоваскулярные</w:t>
                  </w:r>
                  <w:proofErr w:type="spellEnd"/>
                  <w:r w:rsidRPr="00FA3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диагностика и лечение     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A3332" w:rsidRPr="00FA3332" w:rsidRDefault="00FA3332" w:rsidP="00830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FA3332" w:rsidRPr="00B03BB4" w:rsidTr="00FA3332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A3332" w:rsidRPr="00B03BB4" w:rsidRDefault="00FA3332" w:rsidP="00830A1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31.08.63 Сердечно-сосудистая хирургия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A3332" w:rsidRPr="00FA3332" w:rsidRDefault="00FA3332" w:rsidP="00830A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A3332" w:rsidRPr="00B03BB4" w:rsidTr="00FA3332"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A3332" w:rsidRPr="00B03BB4" w:rsidRDefault="00FA3332" w:rsidP="00FA333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3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31.08.11 Ультразвуковая диагностика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A3332" w:rsidRDefault="00FA2485" w:rsidP="00FA33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FA3332" w:rsidRPr="00B03BB4" w:rsidTr="00FA3332"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A3332" w:rsidRPr="00B03BB4" w:rsidRDefault="00FA3332" w:rsidP="00FA333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3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31.08.12 Функциональная диагностика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A3332" w:rsidRDefault="00FA2485" w:rsidP="00FA33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FA3332" w:rsidRPr="00B03BB4" w:rsidRDefault="00FA3332" w:rsidP="00830A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03BB4">
              <w:rPr>
                <w:rFonts w:ascii="PT Sans Bold" w:eastAsia="Times New Roman" w:hAnsi="PT Sans Bold" w:cs="Times New Roman"/>
                <w:sz w:val="28"/>
                <w:szCs w:val="28"/>
                <w:lang w:eastAsia="ru-RU"/>
              </w:rPr>
              <w:t xml:space="preserve">Согласие на зачисление </w:t>
            </w:r>
            <w:r>
              <w:rPr>
                <w:rFonts w:ascii="PT Sans Bold" w:eastAsia="Times New Roman" w:hAnsi="PT Sans Bold" w:cs="Times New Roman"/>
                <w:sz w:val="28"/>
                <w:szCs w:val="28"/>
                <w:lang w:eastAsia="ru-RU"/>
              </w:rPr>
              <w:t>является основанием для зачисления абитуриента и включения в приказ</w:t>
            </w:r>
            <w:r w:rsidRPr="00B03BB4">
              <w:rPr>
                <w:rFonts w:ascii="PT Sans Bold" w:eastAsia="Times New Roman" w:hAnsi="PT Sans Bold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A3332" w:rsidRDefault="00FA3332"/>
    <w:sectPr w:rsidR="00FA3332" w:rsidSect="00FA248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50194"/>
    <w:multiLevelType w:val="multilevel"/>
    <w:tmpl w:val="9228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B4"/>
    <w:rsid w:val="00467AE4"/>
    <w:rsid w:val="00B03BB4"/>
    <w:rsid w:val="00FA2485"/>
    <w:rsid w:val="00FA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59217-636E-4927-BB32-FE165324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BB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3B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@cardio.ru" TargetMode="External"/><Relationship Id="rId5" Type="http://schemas.openxmlformats.org/officeDocument/2006/relationships/hyperlink" Target="mailto:priem@card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Веденкина Юлия Владимировна</dc:creator>
  <cp:keywords/>
  <dc:description/>
  <cp:lastModifiedBy>Веденкина Юлия Владимировна</cp:lastModifiedBy>
  <cp:revision>1</cp:revision>
  <dcterms:created xsi:type="dcterms:W3CDTF">2022-08-23T09:00:00Z</dcterms:created>
  <dcterms:modified xsi:type="dcterms:W3CDTF">2022-08-23T09:25:00Z</dcterms:modified>
</cp:coreProperties>
</file>